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aim for a power electronics, embedded hardware or EV role. Example: Electrical graduate seeking a hardware engineer trainee role, with converter, motor control and battery project experience.]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Power electronics: </w:t>
      </w:r>
      <w:r>
        <w:t xml:space="preserve">[e.g., buck/boost converters, inverters, motor drives, MOSFET driving]</w:t>
      </w:r>
    </w:p>
    <w:p>
      <w:pPr>
        <w:spacing w:after="20"/>
      </w:pPr>
      <w:r>
        <w:rPr>
          <w:b/>
          <w:bCs/>
        </w:rPr>
        <w:t xml:space="preserve">Embedded and control: </w:t>
      </w:r>
      <w:r>
        <w:t xml:space="preserve">[e.g., Arduino, STM32, ESP32, PID control]</w:t>
      </w:r>
    </w:p>
    <w:p>
      <w:pPr>
        <w:spacing w:after="20"/>
      </w:pPr>
      <w:r>
        <w:rPr>
          <w:b/>
          <w:bCs/>
        </w:rPr>
        <w:t xml:space="preserve">Tools: </w:t>
      </w:r>
      <w:r>
        <w:t xml:space="preserve">[e.g., MATLAB/Simulink, KiCad, Altium, LTspice, oscilloscope]</w:t>
      </w:r>
    </w:p>
    <w:p>
      <w:pPr>
        <w:spacing w:after="20"/>
      </w:pPr>
      <w:r>
        <w:rPr>
          <w:b/>
          <w:bCs/>
        </w:rPr>
        <w:t xml:space="preserve">EV and storage: </w:t>
      </w:r>
      <w:r>
        <w:t xml:space="preserve">[e.g., Li-ion basics, BMS, charging, BLDC motors]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HARDWARE PROJECTS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 converter, drive or battery project]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you built and its rating]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[efficiency, regulation or protection result with numbers]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an embedded or control project]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senses and controls]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[response time or accuracy result]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Electrical Engineering]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INTERNSHIP / TRAINING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resume for power electronics, embedded and EV roles</dc:title>
  <dc:creator>Nirmio</dc:creator>
  <cp:lastModifiedBy>Un-named</cp:lastModifiedBy>
  <cp:revision>1</cp:revision>
  <dcterms:created xsi:type="dcterms:W3CDTF">2026-10-08T20:44:52.398Z</dcterms:created>
  <dcterms:modified xsi:type="dcterms:W3CDTF">2026-10-08T20:44:52.398Z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